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EE798E">
        <w:rPr>
          <w:szCs w:val="28"/>
        </w:rPr>
        <w:t>85</w:t>
      </w:r>
    </w:p>
    <w:p w:rsidR="00E506C8" w:rsidRDefault="00E506C8" w:rsidP="00E506C8">
      <w:pPr>
        <w:jc w:val="center"/>
        <w:rPr>
          <w:b/>
          <w:sz w:val="24"/>
        </w:rPr>
      </w:pPr>
    </w:p>
    <w:p w:rsidR="00EE798E" w:rsidRDefault="00EE798E" w:rsidP="00EE798E">
      <w:pPr>
        <w:jc w:val="center"/>
        <w:rPr>
          <w:b/>
          <w:sz w:val="24"/>
        </w:rPr>
      </w:pPr>
      <w:r>
        <w:rPr>
          <w:b/>
          <w:sz w:val="24"/>
        </w:rPr>
        <w:t>О проведении публичных слушаний по проекту решения совета</w:t>
      </w:r>
    </w:p>
    <w:p w:rsidR="00EE798E" w:rsidRDefault="00EE798E" w:rsidP="00EE798E">
      <w:pPr>
        <w:jc w:val="center"/>
        <w:rPr>
          <w:b/>
          <w:sz w:val="24"/>
        </w:rPr>
      </w:pPr>
      <w:r>
        <w:rPr>
          <w:b/>
          <w:sz w:val="24"/>
        </w:rPr>
        <w:t>депутатов Кировского муниципального района Ленинградской области</w:t>
      </w:r>
    </w:p>
    <w:p w:rsidR="00EE798E" w:rsidRDefault="00EE798E" w:rsidP="00EE798E">
      <w:pPr>
        <w:ind w:firstLine="709"/>
        <w:jc w:val="center"/>
        <w:rPr>
          <w:b/>
          <w:sz w:val="24"/>
        </w:rPr>
      </w:pPr>
      <w:r w:rsidRPr="00961E58">
        <w:rPr>
          <w:b/>
          <w:sz w:val="24"/>
        </w:rPr>
        <w:t>«</w:t>
      </w:r>
      <w:r w:rsidRPr="00DB0619">
        <w:rPr>
          <w:b/>
          <w:sz w:val="24"/>
        </w:rPr>
        <w:t xml:space="preserve">О внесении  изменений </w:t>
      </w:r>
      <w:r>
        <w:rPr>
          <w:b/>
          <w:sz w:val="24"/>
        </w:rPr>
        <w:t xml:space="preserve">и дополнений </w:t>
      </w:r>
      <w:r w:rsidRPr="00DB0619">
        <w:rPr>
          <w:b/>
          <w:sz w:val="24"/>
        </w:rPr>
        <w:t>в устав Кировского муниципального района Ленинградской области»</w:t>
      </w:r>
    </w:p>
    <w:p w:rsidR="00EE798E" w:rsidRPr="00760D74" w:rsidRDefault="00EE798E" w:rsidP="00EE798E">
      <w:pPr>
        <w:jc w:val="center"/>
        <w:rPr>
          <w:b/>
          <w:bCs/>
          <w:sz w:val="24"/>
        </w:rPr>
      </w:pPr>
    </w:p>
    <w:p w:rsidR="00EE798E" w:rsidRDefault="00EE798E" w:rsidP="00EE798E">
      <w:pPr>
        <w:jc w:val="center"/>
        <w:rPr>
          <w:b/>
          <w:sz w:val="24"/>
        </w:rPr>
      </w:pPr>
    </w:p>
    <w:p w:rsidR="00EE798E" w:rsidRDefault="00EE798E" w:rsidP="00EE798E">
      <w:pPr>
        <w:ind w:firstLine="798"/>
        <w:jc w:val="both"/>
      </w:pPr>
      <w:proofErr w:type="gramStart"/>
      <w:r>
        <w:t xml:space="preserve">В соответствии с Федеральным законом от 06.10.2003 года         №131-ФЗ «Об общих принципах организации местного самоуправления в Российской Федерации», статьями 10, 18 устава Кировского муниципального района Ленинградской области и решением совета депутатов Кировского муниципального района Ленинградской области </w:t>
      </w:r>
      <w:r w:rsidRPr="00667079">
        <w:rPr>
          <w:color w:val="000000"/>
        </w:rPr>
        <w:t xml:space="preserve">от 20.06.2012 года №62 «О внесении изменений в решение совета депутатов МО Кировский район Ленинградской области от 24.05.2006 года №101 </w:t>
      </w:r>
      <w:r>
        <w:rPr>
          <w:color w:val="000000"/>
        </w:rPr>
        <w:t xml:space="preserve">   </w:t>
      </w:r>
      <w:r w:rsidRPr="00667079">
        <w:rPr>
          <w:color w:val="000000"/>
        </w:rPr>
        <w:t>«О порядке организации и</w:t>
      </w:r>
      <w:proofErr w:type="gramEnd"/>
      <w:r w:rsidRPr="00667079">
        <w:rPr>
          <w:color w:val="000000"/>
        </w:rPr>
        <w:t xml:space="preserve"> </w:t>
      </w:r>
      <w:proofErr w:type="gramStart"/>
      <w:r w:rsidRPr="00667079">
        <w:rPr>
          <w:color w:val="000000"/>
        </w:rPr>
        <w:t>проведения публичных слушаний в муниципальном образовании Кировский муниципальный район Ленинградской области» с изменениями, внесенными решением совета  депутатов МО Кировский район Ленинградской области от 23.04.2008 года № 30 «О внесении изменений в решение совета депутатов «О порядке организации и проведения публичных слушаний в муниципальном образовании Кировский муниципальный район Ленинградской области</w:t>
      </w:r>
      <w:r w:rsidRPr="00667079">
        <w:rPr>
          <w:b/>
          <w:color w:val="000000"/>
        </w:rPr>
        <w:t>»</w:t>
      </w:r>
      <w:r w:rsidRPr="00667079">
        <w:rPr>
          <w:color w:val="000000"/>
        </w:rPr>
        <w:t>, совет депутатов Кировского муниципального района Ленинградской области</w:t>
      </w:r>
      <w:r>
        <w:t xml:space="preserve"> </w:t>
      </w:r>
      <w:r>
        <w:rPr>
          <w:b/>
        </w:rPr>
        <w:t>решил</w:t>
      </w:r>
      <w:r>
        <w:t>:</w:t>
      </w:r>
      <w:proofErr w:type="gramEnd"/>
    </w:p>
    <w:p w:rsidR="00EE798E" w:rsidRDefault="00EE798E" w:rsidP="00EE798E">
      <w:pPr>
        <w:ind w:firstLine="684"/>
        <w:jc w:val="both"/>
      </w:pPr>
      <w:r>
        <w:t>1. Провести публичные слушания по проекту решения совета депутатов Кировского муниципального района Ленинградской «</w:t>
      </w:r>
      <w:r w:rsidRPr="00EC0D47">
        <w:t>О внесении  изменений</w:t>
      </w:r>
      <w:r>
        <w:t xml:space="preserve"> и дополнений</w:t>
      </w:r>
      <w:r w:rsidRPr="00EC0D47">
        <w:t xml:space="preserve"> в устав Кировского муниципального района Ленинградской области»</w:t>
      </w:r>
      <w:r>
        <w:t xml:space="preserve"> </w:t>
      </w:r>
      <w:r>
        <w:rPr>
          <w:color w:val="000000"/>
        </w:rPr>
        <w:t xml:space="preserve"> 28 октября</w:t>
      </w:r>
      <w:r w:rsidRPr="004901DE">
        <w:rPr>
          <w:color w:val="000000"/>
        </w:rPr>
        <w:t xml:space="preserve"> 2021 года</w:t>
      </w:r>
      <w:r>
        <w:rPr>
          <w:color w:val="000000"/>
        </w:rPr>
        <w:t xml:space="preserve"> </w:t>
      </w:r>
      <w:r w:rsidRPr="00D3519D">
        <w:rPr>
          <w:color w:val="000000"/>
        </w:rPr>
        <w:t>в 17 часов</w:t>
      </w:r>
      <w:r>
        <w:t xml:space="preserve"> в конференц-зале администрации Кировского муниципального района Ленинградской области (г</w:t>
      </w:r>
      <w:proofErr w:type="gramStart"/>
      <w:r>
        <w:t>.К</w:t>
      </w:r>
      <w:proofErr w:type="gramEnd"/>
      <w:r>
        <w:t>ировск, ул.Новая, д.1).</w:t>
      </w:r>
    </w:p>
    <w:p w:rsidR="00EE798E" w:rsidRDefault="00EE798E" w:rsidP="00EE798E">
      <w:pPr>
        <w:ind w:firstLine="684"/>
        <w:jc w:val="both"/>
      </w:pPr>
      <w:r>
        <w:t>2. Сформировать рабочую группу по учету и рассмотрению предложений граждан в составе:</w:t>
      </w:r>
    </w:p>
    <w:p w:rsidR="00EE798E" w:rsidRPr="00257AA9" w:rsidRDefault="00EE798E" w:rsidP="00EE798E">
      <w:pPr>
        <w:jc w:val="both"/>
        <w:rPr>
          <w:color w:val="FF0000"/>
        </w:rPr>
      </w:pPr>
      <w:r w:rsidRPr="00D3519D">
        <w:rPr>
          <w:color w:val="000000"/>
        </w:rPr>
        <w:t xml:space="preserve">- руководитель рабочей группы </w:t>
      </w:r>
      <w:r>
        <w:rPr>
          <w:color w:val="000000"/>
        </w:rPr>
        <w:t>– Ибрагимов Ю.С.</w:t>
      </w:r>
    </w:p>
    <w:p w:rsidR="00EE798E" w:rsidRPr="00F76C53" w:rsidRDefault="00EE798E" w:rsidP="00EE798E">
      <w:pPr>
        <w:jc w:val="both"/>
        <w:rPr>
          <w:color w:val="000000"/>
        </w:rPr>
      </w:pPr>
      <w:r w:rsidRPr="00B90AFB">
        <w:rPr>
          <w:color w:val="000000"/>
        </w:rPr>
        <w:t>- члены рабочей группы</w:t>
      </w:r>
      <w:r w:rsidRPr="00B26630">
        <w:rPr>
          <w:color w:val="FF0000"/>
        </w:rPr>
        <w:t xml:space="preserve"> </w:t>
      </w:r>
      <w:r>
        <w:rPr>
          <w:color w:val="000000"/>
        </w:rPr>
        <w:t>–</w:t>
      </w:r>
      <w:r w:rsidRPr="00F02FA2">
        <w:rPr>
          <w:color w:val="000000"/>
        </w:rPr>
        <w:t xml:space="preserve"> </w:t>
      </w:r>
      <w:r>
        <w:rPr>
          <w:color w:val="000000"/>
        </w:rPr>
        <w:t>Сорокина Т.И., Соколовский С.К., Соловьев В.И., Бакулина Н.А., Зеленцова Е.А.</w:t>
      </w:r>
    </w:p>
    <w:p w:rsidR="00EE798E" w:rsidRPr="00EC0D47" w:rsidRDefault="00EE798E" w:rsidP="00EE798E">
      <w:pPr>
        <w:ind w:firstLine="798"/>
        <w:jc w:val="both"/>
      </w:pPr>
      <w:r>
        <w:t xml:space="preserve">3. Рабочей группе на основании поступивших предложений граждан до </w:t>
      </w:r>
      <w:r>
        <w:rPr>
          <w:color w:val="000000"/>
        </w:rPr>
        <w:t xml:space="preserve">02  ноября </w:t>
      </w:r>
      <w:r w:rsidRPr="009D2B47">
        <w:rPr>
          <w:color w:val="000000"/>
        </w:rPr>
        <w:t>20</w:t>
      </w:r>
      <w:r>
        <w:rPr>
          <w:color w:val="000000"/>
        </w:rPr>
        <w:t>21</w:t>
      </w:r>
      <w:r w:rsidRPr="00D3519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3519D">
        <w:rPr>
          <w:color w:val="000000"/>
        </w:rPr>
        <w:t>года</w:t>
      </w:r>
      <w:r>
        <w:t xml:space="preserve"> подготовить сводный текст поправок для внесения изменений в проект решения совета депутатов Кировского муниципального района Ленинградской области </w:t>
      </w:r>
      <w:r w:rsidRPr="00EC0D47">
        <w:t>«О внесении  изменений</w:t>
      </w:r>
      <w:r>
        <w:t xml:space="preserve"> и дополнений </w:t>
      </w:r>
      <w:r w:rsidRPr="00EC0D47">
        <w:t xml:space="preserve"> в устав Кировского муниципального района Ленинградской области».</w:t>
      </w:r>
    </w:p>
    <w:p w:rsidR="00EE798E" w:rsidRPr="005427A8" w:rsidRDefault="00EE798E" w:rsidP="00EE798E">
      <w:pPr>
        <w:ind w:firstLine="709"/>
        <w:jc w:val="both"/>
      </w:pPr>
      <w:r>
        <w:lastRenderedPageBreak/>
        <w:t>4</w:t>
      </w:r>
      <w:r w:rsidRPr="005427A8">
        <w:t xml:space="preserve">. </w:t>
      </w:r>
      <w:proofErr w:type="gramStart"/>
      <w:r w:rsidRPr="005427A8">
        <w:t>Настоящее решен</w:t>
      </w:r>
      <w:r>
        <w:t>ие опубликовать одновременно с решениями</w:t>
      </w:r>
      <w:r w:rsidRPr="005427A8">
        <w:t xml:space="preserve"> совета депутатов</w:t>
      </w:r>
      <w:r>
        <w:t xml:space="preserve"> Кировского муниципального района Ленинградской области </w:t>
      </w:r>
      <w:r w:rsidRPr="005427A8">
        <w:t xml:space="preserve"> </w:t>
      </w:r>
      <w:r>
        <w:t xml:space="preserve">от 05 октября 2021 года  № 83 </w:t>
      </w:r>
      <w:r w:rsidRPr="00B36C05">
        <w:t xml:space="preserve">«Об утверждении  проекта решения совета депутатов Кировского муниципального района Ленинградской области «О внесении  изменений </w:t>
      </w:r>
      <w:r>
        <w:t xml:space="preserve">и дополнений </w:t>
      </w:r>
      <w:r w:rsidRPr="00B36C05">
        <w:t>в устав Кировского муниципального района Ленинградской области»</w:t>
      </w:r>
      <w:r w:rsidRPr="00EC0D47">
        <w:t>,</w:t>
      </w:r>
      <w:r>
        <w:t xml:space="preserve">  от  05 октября 2021 года №</w:t>
      </w:r>
      <w:r>
        <w:rPr>
          <w:color w:val="000000"/>
        </w:rPr>
        <w:t xml:space="preserve">84 </w:t>
      </w:r>
      <w:r w:rsidRPr="005427A8">
        <w:t>«</w:t>
      </w:r>
      <w:r w:rsidRPr="005427A8">
        <w:rPr>
          <w:rStyle w:val="a7"/>
          <w:b w:val="0"/>
        </w:rPr>
        <w:t>О</w:t>
      </w:r>
      <w:r>
        <w:rPr>
          <w:rStyle w:val="a7"/>
          <w:b w:val="0"/>
        </w:rPr>
        <w:t xml:space="preserve">б утверждении порядка учета предложений граждан </w:t>
      </w:r>
      <w:r w:rsidRPr="005427A8">
        <w:rPr>
          <w:rStyle w:val="a7"/>
          <w:b w:val="0"/>
        </w:rPr>
        <w:t>по</w:t>
      </w:r>
      <w:r>
        <w:rPr>
          <w:rStyle w:val="a7"/>
          <w:b w:val="0"/>
        </w:rPr>
        <w:t xml:space="preserve"> проекту решения совета депутатов Кировского</w:t>
      </w:r>
      <w:proofErr w:type="gramEnd"/>
      <w:r>
        <w:rPr>
          <w:rStyle w:val="a7"/>
          <w:b w:val="0"/>
        </w:rPr>
        <w:t xml:space="preserve"> муниципального района Ленинградской области </w:t>
      </w:r>
      <w:r>
        <w:t xml:space="preserve"> «</w:t>
      </w:r>
      <w:r w:rsidRPr="00EC0D47">
        <w:t>О внесении  изменений</w:t>
      </w:r>
      <w:r>
        <w:t xml:space="preserve"> и дополнений </w:t>
      </w:r>
      <w:r w:rsidRPr="00EC0D47">
        <w:t xml:space="preserve"> в устав Кировского муниципального района Ленинградской области»</w:t>
      </w:r>
      <w:r>
        <w:t xml:space="preserve"> </w:t>
      </w:r>
      <w:r w:rsidRPr="005427A8">
        <w:t xml:space="preserve">в газете «Ладога» и на официальном сайте администрации. </w:t>
      </w:r>
    </w:p>
    <w:p w:rsidR="00EE798E" w:rsidRPr="00F76C53" w:rsidRDefault="00EE798E" w:rsidP="00EE798E">
      <w:pPr>
        <w:jc w:val="both"/>
      </w:pPr>
    </w:p>
    <w:p w:rsidR="00EE798E" w:rsidRPr="00F76C53" w:rsidRDefault="00EE798E" w:rsidP="00EE798E">
      <w:pPr>
        <w:jc w:val="both"/>
      </w:pPr>
    </w:p>
    <w:p w:rsidR="00EE798E" w:rsidRDefault="00EE798E" w:rsidP="00EE798E">
      <w:pPr>
        <w:jc w:val="both"/>
      </w:pPr>
      <w:r>
        <w:t>Глава муниципального района                                            Ю.С.Ибрагимов</w:t>
      </w: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Default="00EE798E" w:rsidP="00EE798E">
      <w:pPr>
        <w:jc w:val="both"/>
        <w:rPr>
          <w:sz w:val="24"/>
        </w:rPr>
      </w:pPr>
    </w:p>
    <w:p w:rsidR="00EE798E" w:rsidRPr="00F02FA2" w:rsidRDefault="00EE798E" w:rsidP="00EE798E">
      <w:pPr>
        <w:jc w:val="both"/>
        <w:rPr>
          <w:sz w:val="24"/>
        </w:rPr>
      </w:pPr>
    </w:p>
    <w:p w:rsidR="00322D8E" w:rsidRPr="00EE798E" w:rsidRDefault="00EE798E" w:rsidP="00EE798E">
      <w:pPr>
        <w:jc w:val="both"/>
        <w:rPr>
          <w:sz w:val="20"/>
          <w:szCs w:val="20"/>
        </w:rPr>
      </w:pPr>
      <w:r w:rsidRPr="00EE798E">
        <w:rPr>
          <w:sz w:val="20"/>
          <w:szCs w:val="20"/>
        </w:rPr>
        <w:t>Разослано: дело, газета «Ладога», сайт,  отд</w:t>
      </w:r>
      <w:proofErr w:type="gramStart"/>
      <w:r w:rsidRPr="00EE798E">
        <w:rPr>
          <w:sz w:val="20"/>
          <w:szCs w:val="20"/>
        </w:rPr>
        <w:t>.п</w:t>
      </w:r>
      <w:proofErr w:type="gramEnd"/>
      <w:r w:rsidRPr="00EE798E">
        <w:rPr>
          <w:sz w:val="20"/>
          <w:szCs w:val="20"/>
        </w:rPr>
        <w:t xml:space="preserve">о взаимодействию с органами </w:t>
      </w:r>
      <w:proofErr w:type="spellStart"/>
      <w:r w:rsidRPr="00EE798E">
        <w:rPr>
          <w:sz w:val="20"/>
          <w:szCs w:val="20"/>
        </w:rPr>
        <w:t>гос.власти</w:t>
      </w:r>
      <w:proofErr w:type="spellEnd"/>
      <w:r w:rsidRPr="00EE798E">
        <w:rPr>
          <w:sz w:val="20"/>
          <w:szCs w:val="20"/>
        </w:rPr>
        <w:t xml:space="preserve"> и МСУ, совет депутатов, прокуратура.</w:t>
      </w:r>
    </w:p>
    <w:sectPr w:rsidR="00322D8E" w:rsidRPr="00EE798E" w:rsidSect="003C46E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C301C6"/>
    <w:rsid w:val="00C35568"/>
    <w:rsid w:val="00D15A23"/>
    <w:rsid w:val="00D84301"/>
    <w:rsid w:val="00E2565E"/>
    <w:rsid w:val="00E506C8"/>
    <w:rsid w:val="00E71EF1"/>
    <w:rsid w:val="00E73106"/>
    <w:rsid w:val="00EE798E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iPriority w:val="99"/>
    <w:unhideWhenUsed/>
    <w:rsid w:val="003A565E"/>
    <w:rPr>
      <w:color w:val="0000FF"/>
      <w:u w:val="single"/>
    </w:rPr>
  </w:style>
  <w:style w:type="paragraph" w:customStyle="1" w:styleId="ConsNormal">
    <w:name w:val="ConsNormal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5FCC-BFE9-4B4E-B27C-63769EF7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2021-10-05T13:35:00Z</dcterms:created>
  <dcterms:modified xsi:type="dcterms:W3CDTF">2021-10-05T13:35:00Z</dcterms:modified>
</cp:coreProperties>
</file>